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17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839"/>
        <w:gridCol w:w="4578"/>
        <w:tblGridChange w:id="0">
          <w:tblGrid>
            <w:gridCol w:w="5839"/>
            <w:gridCol w:w="4578"/>
          </w:tblGrid>
        </w:tblGridChange>
      </w:tblGrid>
      <w:tr>
        <w:trPr>
          <w:cantSplit w:val="0"/>
          <w:trHeight w:val="1124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680"/>
                <w:tab w:val="right" w:leader="none" w:pos="9360"/>
              </w:tabs>
              <w:rPr>
                <w:color w:val="000000"/>
              </w:rPr>
            </w:pPr>
            <w:r w:rsidDel="00000000" w:rsidR="00000000" w:rsidRPr="00000000">
              <w:rPr>
                <w:color w:val="000000"/>
              </w:rPr>
              <w:drawing>
                <wp:inline distB="0" distT="0" distL="0" distR="0">
                  <wp:extent cx="3154963" cy="690691"/>
                  <wp:effectExtent b="0" l="0" r="0" t="0"/>
                  <wp:docPr descr="A black background with a black square&#10;&#10;Description automatically generated with medium confidence" id="154961155" name="image1.png"/>
                  <a:graphic>
                    <a:graphicData uri="http://schemas.openxmlformats.org/drawingml/2006/picture">
                      <pic:pic>
                        <pic:nvPicPr>
                          <pic:cNvPr descr="A black background with a black square&#10;&#10;Description automatically generated with medium confidence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4963" cy="69069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680"/>
                <w:tab w:val="right" w:leader="none" w:pos="9360"/>
              </w:tabs>
              <w:spacing w:before="80" w:lineRule="auto"/>
              <w:jc w:val="righ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St. Matthew’s Episcopal Church, Austin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680"/>
                <w:tab w:val="right" w:leader="none" w:pos="9360"/>
              </w:tabs>
              <w:jc w:val="righ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8134 Mesa Drive, Austin, TX 78759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680"/>
                <w:tab w:val="right" w:leader="none" w:pos="9360"/>
              </w:tabs>
              <w:jc w:val="righ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office@stmattsaustin.org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680"/>
                <w:tab w:val="right" w:leader="none" w:pos="9360"/>
              </w:tabs>
              <w:jc w:val="righ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(512) 345-8314</w:t>
            </w:r>
          </w:p>
        </w:tc>
      </w:tr>
    </w:tbl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center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Endowment Grant Application</w:t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center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(Revised 2023-09-11)</w:t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/>
      </w:pPr>
      <w:r w:rsidDel="00000000" w:rsidR="00000000" w:rsidRPr="00000000">
        <w:rPr>
          <w:rtl w:val="0"/>
        </w:rPr>
        <w:t xml:space="preserve">Applications are accepted year-round. Funding decisions are made every 1-3 months. Please submit any questions as well as the completed application to the Chair of the Endowment Committee, at </w:t>
      </w:r>
      <w:hyperlink r:id="rId8">
        <w:r w:rsidDel="00000000" w:rsidR="00000000" w:rsidRPr="00000000">
          <w:rPr>
            <w:color w:val="0563c1"/>
            <w:u w:val="single"/>
            <w:rtl w:val="0"/>
          </w:rPr>
          <w:t xml:space="preserve">endowment@stmattsaustin.org</w:t>
        </w:r>
      </w:hyperlink>
      <w:r w:rsidDel="00000000" w:rsidR="00000000" w:rsidRPr="00000000">
        <w:rPr>
          <w:rtl w:val="0"/>
        </w:rPr>
        <w:t xml:space="preserve">.</w:t>
      </w:r>
    </w:p>
    <w:tbl>
      <w:tblPr>
        <w:tblStyle w:val="Table2"/>
        <w:tblW w:w="107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55"/>
        <w:gridCol w:w="7650"/>
        <w:tblGridChange w:id="0">
          <w:tblGrid>
            <w:gridCol w:w="3055"/>
            <w:gridCol w:w="7650"/>
          </w:tblGrid>
        </w:tblGridChange>
      </w:tblGrid>
      <w:tr>
        <w:trPr>
          <w:cantSplit w:val="0"/>
          <w:trHeight w:val="229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Submitted by</w:t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Primary Contact name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Contact email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Contact phone number</w:t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Project/Program name</w:t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Total Project budget ($) 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Grant funds requested ($)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Dates project will be active</w:t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  <w:t xml:space="preserve">Date funds are needed by</w:t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Project Summary, including how you would use the grant funds (be specific).</w:t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9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How will this project make a difference, and how will it leave a lasting legacy for St. Matthew’s?</w:t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622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How will this project become self-sustaining? (if appropriate)</w:t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9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Who will present project progress reports and how often? Who will present a final report within 60 days of project completion?</w:t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9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How will the Endowment be acknowledged as the source of Funding? (i.e., statement read during the project or printed in the Weekly Word)</w:t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after="0" w:line="240" w:lineRule="auto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Please include or attach all related supporting documents, including photos, website links, budgets, etc.</w:t>
      </w: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ListParagraph">
    <w:name w:val="List Paragraph"/>
    <w:basedOn w:val="Normal"/>
    <w:uiPriority w:val="34"/>
    <w:qFormat w:val="1"/>
    <w:rsid w:val="000D62F9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3E65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3E6561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unhideWhenUsed w:val="1"/>
    <w:rsid w:val="00EE50C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E50CB"/>
    <w:rPr>
      <w:kern w:val="0"/>
    </w:rPr>
  </w:style>
  <w:style w:type="table" w:styleId="TableGrid">
    <w:name w:val="Table Grid"/>
    <w:basedOn w:val="TableNormal"/>
    <w:uiPriority w:val="59"/>
    <w:rsid w:val="00EE50C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D847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D84713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D847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D84713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D84713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Revision">
    <w:name w:val="Revision"/>
    <w:hidden w:val="1"/>
    <w:uiPriority w:val="99"/>
    <w:semiHidden w:val="1"/>
    <w:rsid w:val="00A97114"/>
    <w:pPr>
      <w:spacing w:after="0" w:line="240" w:lineRule="auto"/>
    </w:pPr>
  </w:style>
  <w:style w:type="paragraph" w:styleId="NoSpacing">
    <w:name w:val="No Spacing"/>
    <w:uiPriority w:val="1"/>
    <w:qFormat w:val="1"/>
    <w:rsid w:val="00E514B2"/>
    <w:pPr>
      <w:spacing w:after="0" w:line="240" w:lineRule="auto"/>
    </w:pPr>
    <w:rPr>
      <w:rFonts w:asciiTheme="minorHAnsi" w:cstheme="minorBidi" w:eastAsiaTheme="minorHAnsi" w:hAnsiTheme="minorHAnsi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endowment@stmattsausti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/ltHkMoMI3kaSiV6eUG622FDcQ==">CgMxLjAyCGguZ2pkZ3hzOAByITFNWXZFUng4UjUtRDN0MkxYUjI0b0FuMUJVc3VIdjgwYg==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2023-10-06T13:32:00Z</dcterms:created>
  <dc:creator>Lise Harding</dc:creator>
</cp:coreProperties>
</file>